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E34" w:rsidRDefault="0080680F" w:rsidP="0080680F">
      <w:pPr>
        <w:jc w:val="center"/>
        <w:rPr>
          <w:rFonts w:ascii="Arial" w:hAnsi="Arial" w:cs="Arial"/>
          <w:b/>
          <w:sz w:val="36"/>
          <w:szCs w:val="24"/>
        </w:rPr>
      </w:pPr>
      <w:r w:rsidRPr="003B3E34">
        <w:rPr>
          <w:rFonts w:ascii="Arial" w:hAnsi="Arial" w:cs="Arial"/>
          <w:b/>
          <w:sz w:val="36"/>
          <w:szCs w:val="24"/>
        </w:rPr>
        <w:t>Sera</w:t>
      </w:r>
      <w:r w:rsidR="003D05B9" w:rsidRPr="003B3E34">
        <w:rPr>
          <w:rFonts w:ascii="Arial" w:hAnsi="Arial" w:cs="Arial"/>
          <w:b/>
          <w:sz w:val="36"/>
          <w:szCs w:val="24"/>
        </w:rPr>
        <w:t xml:space="preserve">cılık </w:t>
      </w:r>
      <w:r w:rsidR="003B3E34" w:rsidRPr="003B3E34">
        <w:rPr>
          <w:rFonts w:ascii="Arial" w:hAnsi="Arial" w:cs="Arial"/>
          <w:b/>
          <w:sz w:val="36"/>
          <w:szCs w:val="24"/>
        </w:rPr>
        <w:t>i</w:t>
      </w:r>
      <w:r w:rsidR="003D05B9" w:rsidRPr="003B3E34">
        <w:rPr>
          <w:rFonts w:ascii="Arial" w:hAnsi="Arial" w:cs="Arial"/>
          <w:b/>
          <w:sz w:val="36"/>
          <w:szCs w:val="24"/>
        </w:rPr>
        <w:t>htisas OSB</w:t>
      </w:r>
      <w:r w:rsidR="003B3E34" w:rsidRPr="003B3E34">
        <w:rPr>
          <w:rFonts w:ascii="Arial" w:hAnsi="Arial" w:cs="Arial"/>
          <w:b/>
          <w:sz w:val="36"/>
          <w:szCs w:val="24"/>
        </w:rPr>
        <w:t xml:space="preserve"> </w:t>
      </w:r>
    </w:p>
    <w:p w:rsidR="0080680F" w:rsidRPr="003B3E34" w:rsidRDefault="003B3E34" w:rsidP="0080680F">
      <w:pPr>
        <w:jc w:val="center"/>
        <w:rPr>
          <w:rFonts w:ascii="Arial" w:hAnsi="Arial" w:cs="Arial"/>
          <w:b/>
          <w:sz w:val="36"/>
          <w:szCs w:val="24"/>
        </w:rPr>
      </w:pPr>
      <w:r w:rsidRPr="003B3E34">
        <w:rPr>
          <w:rFonts w:ascii="Arial" w:hAnsi="Arial" w:cs="Arial"/>
          <w:b/>
          <w:sz w:val="36"/>
          <w:szCs w:val="24"/>
        </w:rPr>
        <w:t>u</w:t>
      </w:r>
      <w:r w:rsidR="00717E55" w:rsidRPr="003B3E34">
        <w:rPr>
          <w:rFonts w:ascii="Arial" w:hAnsi="Arial" w:cs="Arial"/>
          <w:b/>
          <w:sz w:val="36"/>
          <w:szCs w:val="24"/>
        </w:rPr>
        <w:t xml:space="preserve">lusal </w:t>
      </w:r>
      <w:r w:rsidRPr="003B3E34">
        <w:rPr>
          <w:rFonts w:ascii="Arial" w:hAnsi="Arial" w:cs="Arial"/>
          <w:b/>
          <w:sz w:val="36"/>
          <w:szCs w:val="24"/>
        </w:rPr>
        <w:t>n</w:t>
      </w:r>
      <w:r w:rsidR="00717E55" w:rsidRPr="003B3E34">
        <w:rPr>
          <w:rFonts w:ascii="Arial" w:hAnsi="Arial" w:cs="Arial"/>
          <w:b/>
          <w:sz w:val="36"/>
          <w:szCs w:val="24"/>
        </w:rPr>
        <w:t xml:space="preserve">itelikte </w:t>
      </w:r>
      <w:r w:rsidR="00CD2EBB" w:rsidRPr="003B3E34">
        <w:rPr>
          <w:rFonts w:ascii="Arial" w:hAnsi="Arial" w:cs="Arial"/>
          <w:b/>
          <w:sz w:val="36"/>
          <w:szCs w:val="24"/>
        </w:rPr>
        <w:t>bir çalışma olacak</w:t>
      </w:r>
    </w:p>
    <w:p w:rsidR="009E4959" w:rsidRPr="009536D7" w:rsidRDefault="009E4959" w:rsidP="009E4959">
      <w:pPr>
        <w:rPr>
          <w:rFonts w:ascii="Arial" w:hAnsi="Arial" w:cs="Arial"/>
          <w:b/>
          <w:sz w:val="24"/>
          <w:szCs w:val="24"/>
        </w:rPr>
      </w:pPr>
      <w:r w:rsidRPr="009536D7">
        <w:rPr>
          <w:rFonts w:ascii="Arial" w:hAnsi="Arial" w:cs="Arial"/>
          <w:sz w:val="24"/>
          <w:szCs w:val="24"/>
        </w:rPr>
        <w:t>Sakarya Ticaret ve Sanay</w:t>
      </w:r>
      <w:r w:rsidRPr="0080680F">
        <w:rPr>
          <w:rFonts w:ascii="Arial" w:hAnsi="Arial" w:cs="Arial"/>
          <w:b/>
          <w:sz w:val="24"/>
          <w:szCs w:val="24"/>
        </w:rPr>
        <w:t>i</w:t>
      </w:r>
      <w:r w:rsidRPr="009536D7">
        <w:rPr>
          <w:rFonts w:ascii="Arial" w:hAnsi="Arial" w:cs="Arial"/>
          <w:sz w:val="24"/>
          <w:szCs w:val="24"/>
        </w:rPr>
        <w:t xml:space="preserve"> Odası </w:t>
      </w:r>
      <w:r w:rsidR="006E0AC7" w:rsidRPr="009536D7">
        <w:rPr>
          <w:rFonts w:ascii="Arial" w:hAnsi="Arial" w:cs="Arial"/>
          <w:sz w:val="24"/>
          <w:szCs w:val="24"/>
        </w:rPr>
        <w:t xml:space="preserve">Yönetim Kurulu Başkanı A. Akgün Altuğ, Ak Parti Sakarya Milletvekili Kenan Sofuoğlu’nu </w:t>
      </w:r>
      <w:r w:rsidR="004824BE" w:rsidRPr="001815E6">
        <w:rPr>
          <w:rFonts w:ascii="Arial" w:hAnsi="Arial" w:cs="Arial"/>
          <w:sz w:val="24"/>
          <w:szCs w:val="24"/>
        </w:rPr>
        <w:t xml:space="preserve">makamında </w:t>
      </w:r>
      <w:r w:rsidR="006E0AC7" w:rsidRPr="001815E6">
        <w:rPr>
          <w:rFonts w:ascii="Arial" w:hAnsi="Arial" w:cs="Arial"/>
          <w:sz w:val="24"/>
          <w:szCs w:val="24"/>
        </w:rPr>
        <w:t>ağırladı.</w:t>
      </w:r>
      <w:r w:rsidR="006E0AC7" w:rsidRPr="009536D7">
        <w:rPr>
          <w:rFonts w:ascii="Arial" w:hAnsi="Arial" w:cs="Arial"/>
          <w:b/>
          <w:sz w:val="24"/>
          <w:szCs w:val="24"/>
        </w:rPr>
        <w:t xml:space="preserve"> </w:t>
      </w:r>
    </w:p>
    <w:p w:rsidR="009164DE" w:rsidRPr="009536D7" w:rsidRDefault="009E4959" w:rsidP="009E4959">
      <w:pPr>
        <w:rPr>
          <w:rFonts w:ascii="Arial" w:hAnsi="Arial" w:cs="Arial"/>
          <w:sz w:val="24"/>
          <w:szCs w:val="24"/>
        </w:rPr>
      </w:pPr>
      <w:r w:rsidRPr="009536D7">
        <w:rPr>
          <w:rFonts w:ascii="Arial" w:hAnsi="Arial" w:cs="Arial"/>
          <w:sz w:val="24"/>
          <w:szCs w:val="24"/>
        </w:rPr>
        <w:t xml:space="preserve">(SATSO) Yönetim Kurulu Başkanı Akgün Altuğ, </w:t>
      </w:r>
      <w:r w:rsidR="009164DE" w:rsidRPr="009536D7">
        <w:rPr>
          <w:rFonts w:ascii="Arial" w:hAnsi="Arial" w:cs="Arial"/>
          <w:sz w:val="24"/>
          <w:szCs w:val="24"/>
        </w:rPr>
        <w:t xml:space="preserve">söz konusu ziyaretten duyduğu memnuniyeti dile getirerek Sakarya’nın güçlü bir lobi ile daha da gelişeceğine </w:t>
      </w:r>
      <w:r w:rsidR="008C4BEC" w:rsidRPr="009536D7">
        <w:rPr>
          <w:rFonts w:ascii="Arial" w:hAnsi="Arial" w:cs="Arial"/>
          <w:sz w:val="24"/>
          <w:szCs w:val="24"/>
        </w:rPr>
        <w:t>ve mevcut</w:t>
      </w:r>
      <w:r w:rsidR="009164DE" w:rsidRPr="009536D7">
        <w:rPr>
          <w:rFonts w:ascii="Arial" w:hAnsi="Arial" w:cs="Arial"/>
          <w:sz w:val="24"/>
          <w:szCs w:val="24"/>
        </w:rPr>
        <w:t xml:space="preserve"> potansiyelini aktif bir şekilde değerlendireceğine vurgu yaptı.</w:t>
      </w:r>
    </w:p>
    <w:p w:rsidR="008C4BEC" w:rsidRPr="009536D7" w:rsidRDefault="004145F9" w:rsidP="009E4959">
      <w:pPr>
        <w:rPr>
          <w:rFonts w:ascii="Arial" w:hAnsi="Arial" w:cs="Arial"/>
          <w:sz w:val="24"/>
          <w:szCs w:val="24"/>
        </w:rPr>
      </w:pPr>
      <w:r w:rsidRPr="009536D7">
        <w:rPr>
          <w:rFonts w:ascii="Arial" w:hAnsi="Arial" w:cs="Arial"/>
          <w:sz w:val="24"/>
          <w:szCs w:val="24"/>
        </w:rPr>
        <w:t>Başkan Altuğ ve Sakarya Milletvekili Sofuoğlu</w:t>
      </w:r>
      <w:r w:rsidR="0033262C">
        <w:rPr>
          <w:rFonts w:ascii="Arial" w:hAnsi="Arial" w:cs="Arial"/>
          <w:sz w:val="24"/>
          <w:szCs w:val="24"/>
        </w:rPr>
        <w:t>,</w:t>
      </w:r>
      <w:r w:rsidRPr="009536D7">
        <w:rPr>
          <w:rFonts w:ascii="Arial" w:hAnsi="Arial" w:cs="Arial"/>
          <w:sz w:val="24"/>
          <w:szCs w:val="24"/>
        </w:rPr>
        <w:t xml:space="preserve"> Sakarya’nın ek</w:t>
      </w:r>
      <w:r w:rsidR="008C4BEC" w:rsidRPr="009536D7">
        <w:rPr>
          <w:rFonts w:ascii="Arial" w:hAnsi="Arial" w:cs="Arial"/>
          <w:sz w:val="24"/>
          <w:szCs w:val="24"/>
        </w:rPr>
        <w:t>onomik gelişmeleri, şehirle ilgili yapılması gereken çalışmalar üzerine değerlendirmelerde bulunurken Sakarya’ya değer katacak proj</w:t>
      </w:r>
      <w:r w:rsidR="001815E6">
        <w:rPr>
          <w:rFonts w:ascii="Arial" w:hAnsi="Arial" w:cs="Arial"/>
          <w:sz w:val="24"/>
          <w:szCs w:val="24"/>
        </w:rPr>
        <w:t>e</w:t>
      </w:r>
      <w:r w:rsidR="008C4BEC" w:rsidRPr="009536D7">
        <w:rPr>
          <w:rFonts w:ascii="Arial" w:hAnsi="Arial" w:cs="Arial"/>
          <w:sz w:val="24"/>
          <w:szCs w:val="24"/>
        </w:rPr>
        <w:t>ler ile ilgili de görüş alışverişinde bulundular.</w:t>
      </w:r>
    </w:p>
    <w:p w:rsidR="00195C29" w:rsidRPr="009536D7" w:rsidRDefault="008C4BEC" w:rsidP="008C4BEC">
      <w:pPr>
        <w:rPr>
          <w:rFonts w:ascii="Arial" w:hAnsi="Arial" w:cs="Arial"/>
          <w:sz w:val="24"/>
          <w:szCs w:val="24"/>
        </w:rPr>
      </w:pPr>
      <w:r w:rsidRPr="009536D7">
        <w:rPr>
          <w:rFonts w:ascii="Arial" w:hAnsi="Arial" w:cs="Arial"/>
          <w:sz w:val="24"/>
          <w:szCs w:val="24"/>
        </w:rPr>
        <w:t>Söz konusu ziyarette özellikle Akyazı’da bulunan Jeotermal suyu avantaja dönüştürmek amacı ile bölgede Sera</w:t>
      </w:r>
      <w:r w:rsidR="003D05B9">
        <w:rPr>
          <w:rFonts w:ascii="Arial" w:hAnsi="Arial" w:cs="Arial"/>
          <w:sz w:val="24"/>
          <w:szCs w:val="24"/>
        </w:rPr>
        <w:t>cılık İhtisas</w:t>
      </w:r>
      <w:r w:rsidRPr="009536D7">
        <w:rPr>
          <w:rFonts w:ascii="Arial" w:hAnsi="Arial" w:cs="Arial"/>
          <w:sz w:val="24"/>
          <w:szCs w:val="24"/>
        </w:rPr>
        <w:t xml:space="preserve"> Organize Sanayi Bölgesi (OSB) kurulması konusunda değerlendirmelerde bulunan Başkan Altuğ, “Akyazı İlçesi’nde 1170 metrelerde 70 derece sıcaklığında bulunan jeotermal kaynağı değerlendirme yolunda girişimlere başladık. Doğal zenginliklerimizi aktif bir şekilde değerlendirerek suyun bulunduğu bölgelerde</w:t>
      </w:r>
      <w:r w:rsidR="00CE4FB9">
        <w:rPr>
          <w:rFonts w:ascii="Arial" w:hAnsi="Arial" w:cs="Arial"/>
          <w:sz w:val="24"/>
          <w:szCs w:val="24"/>
        </w:rPr>
        <w:t xml:space="preserve"> SATSO, </w:t>
      </w:r>
      <w:r w:rsidRPr="009536D7">
        <w:rPr>
          <w:rFonts w:ascii="Arial" w:hAnsi="Arial" w:cs="Arial"/>
          <w:sz w:val="24"/>
          <w:szCs w:val="24"/>
        </w:rPr>
        <w:t xml:space="preserve"> </w:t>
      </w:r>
      <w:r w:rsidR="00CE4FB9">
        <w:rPr>
          <w:rFonts w:ascii="Arial" w:hAnsi="Arial" w:cs="Arial"/>
          <w:sz w:val="24"/>
          <w:szCs w:val="24"/>
        </w:rPr>
        <w:t xml:space="preserve">Sakarya Borsası, </w:t>
      </w:r>
      <w:r w:rsidRPr="009536D7">
        <w:rPr>
          <w:rFonts w:ascii="Arial" w:hAnsi="Arial" w:cs="Arial"/>
          <w:sz w:val="24"/>
          <w:szCs w:val="24"/>
        </w:rPr>
        <w:t>Akyazı Belediy</w:t>
      </w:r>
      <w:r w:rsidR="003D05B9">
        <w:rPr>
          <w:rFonts w:ascii="Arial" w:hAnsi="Arial" w:cs="Arial"/>
          <w:sz w:val="24"/>
          <w:szCs w:val="24"/>
        </w:rPr>
        <w:t>esi, Akyazı Ticaret ve Sanayi Od</w:t>
      </w:r>
      <w:r w:rsidRPr="009536D7">
        <w:rPr>
          <w:rFonts w:ascii="Arial" w:hAnsi="Arial" w:cs="Arial"/>
          <w:sz w:val="24"/>
          <w:szCs w:val="24"/>
        </w:rPr>
        <w:t xml:space="preserve">ası, Akyazı Ticaret Borsası </w:t>
      </w:r>
      <w:r w:rsidR="00CE4FB9">
        <w:rPr>
          <w:rFonts w:ascii="Arial" w:hAnsi="Arial" w:cs="Arial"/>
          <w:sz w:val="24"/>
          <w:szCs w:val="24"/>
        </w:rPr>
        <w:t xml:space="preserve">işbirliği ile </w:t>
      </w:r>
      <w:r w:rsidRPr="009536D7">
        <w:rPr>
          <w:rFonts w:ascii="Arial" w:hAnsi="Arial" w:cs="Arial"/>
          <w:sz w:val="24"/>
          <w:szCs w:val="24"/>
        </w:rPr>
        <w:t>bir Sera</w:t>
      </w:r>
      <w:r w:rsidR="00CE4FB9">
        <w:rPr>
          <w:rFonts w:ascii="Arial" w:hAnsi="Arial" w:cs="Arial"/>
          <w:sz w:val="24"/>
          <w:szCs w:val="24"/>
        </w:rPr>
        <w:t xml:space="preserve">cılık İhtisas </w:t>
      </w:r>
      <w:r w:rsidRPr="009536D7">
        <w:rPr>
          <w:rFonts w:ascii="Arial" w:hAnsi="Arial" w:cs="Arial"/>
          <w:sz w:val="24"/>
          <w:szCs w:val="24"/>
        </w:rPr>
        <w:t>OSB kurmayı planlıyoruz. Söz konusu çalışmam</w:t>
      </w:r>
      <w:r w:rsidR="003F6E48" w:rsidRPr="009536D7">
        <w:rPr>
          <w:rFonts w:ascii="Arial" w:hAnsi="Arial" w:cs="Arial"/>
          <w:sz w:val="24"/>
          <w:szCs w:val="24"/>
        </w:rPr>
        <w:t>ı</w:t>
      </w:r>
      <w:r w:rsidRPr="009536D7">
        <w:rPr>
          <w:rFonts w:ascii="Arial" w:hAnsi="Arial" w:cs="Arial"/>
          <w:sz w:val="24"/>
          <w:szCs w:val="24"/>
        </w:rPr>
        <w:t xml:space="preserve">zın Akyazı bölgesine büyük bir katma değer sağlayacağına inanıyoruz. </w:t>
      </w:r>
      <w:r w:rsidR="00BA67AD" w:rsidRPr="009536D7">
        <w:rPr>
          <w:rFonts w:ascii="Arial" w:hAnsi="Arial" w:cs="Arial"/>
          <w:sz w:val="24"/>
          <w:szCs w:val="24"/>
        </w:rPr>
        <w:t xml:space="preserve">Bu çalışma sadece </w:t>
      </w:r>
      <w:r w:rsidR="00195C29" w:rsidRPr="009536D7">
        <w:rPr>
          <w:rFonts w:ascii="Arial" w:hAnsi="Arial" w:cs="Arial"/>
          <w:sz w:val="24"/>
          <w:szCs w:val="24"/>
        </w:rPr>
        <w:t xml:space="preserve">Akyazı ilçesi </w:t>
      </w:r>
      <w:r w:rsidR="00DB4CEF">
        <w:rPr>
          <w:rFonts w:ascii="Arial" w:hAnsi="Arial" w:cs="Arial"/>
          <w:sz w:val="24"/>
          <w:szCs w:val="24"/>
        </w:rPr>
        <w:t xml:space="preserve">ve </w:t>
      </w:r>
      <w:r w:rsidR="00195C29" w:rsidRPr="009536D7">
        <w:rPr>
          <w:rFonts w:ascii="Arial" w:hAnsi="Arial" w:cs="Arial"/>
          <w:sz w:val="24"/>
          <w:szCs w:val="24"/>
        </w:rPr>
        <w:t xml:space="preserve">Sakarya anlamında değil bölgesel ve ulusal nitelikte önemli bir çalışma olacak.” </w:t>
      </w:r>
      <w:r w:rsidR="00A1782F">
        <w:rPr>
          <w:rFonts w:ascii="Arial" w:hAnsi="Arial" w:cs="Arial"/>
          <w:sz w:val="24"/>
          <w:szCs w:val="24"/>
        </w:rPr>
        <w:t>d</w:t>
      </w:r>
      <w:r w:rsidR="00195C29" w:rsidRPr="009536D7">
        <w:rPr>
          <w:rFonts w:ascii="Arial" w:hAnsi="Arial" w:cs="Arial"/>
          <w:sz w:val="24"/>
          <w:szCs w:val="24"/>
        </w:rPr>
        <w:t>iyerek görüşlerini paylaştı.</w:t>
      </w:r>
    </w:p>
    <w:p w:rsidR="008C4BEC" w:rsidRPr="009536D7" w:rsidRDefault="00195C29" w:rsidP="008C4BEC">
      <w:pPr>
        <w:rPr>
          <w:rFonts w:ascii="Arial" w:hAnsi="Arial" w:cs="Arial"/>
          <w:sz w:val="24"/>
          <w:szCs w:val="24"/>
        </w:rPr>
      </w:pPr>
      <w:r w:rsidRPr="009536D7">
        <w:rPr>
          <w:rFonts w:ascii="Arial" w:hAnsi="Arial" w:cs="Arial"/>
          <w:sz w:val="24"/>
          <w:szCs w:val="24"/>
        </w:rPr>
        <w:t xml:space="preserve">Ak Parti Sakarya Milletvekili Kenan Sofuoğlu ise </w:t>
      </w:r>
      <w:r w:rsidR="00051484" w:rsidRPr="009536D7">
        <w:rPr>
          <w:rFonts w:ascii="Arial" w:hAnsi="Arial" w:cs="Arial"/>
          <w:sz w:val="24"/>
          <w:szCs w:val="24"/>
        </w:rPr>
        <w:t>“Seracılığın gelişmesi ile</w:t>
      </w:r>
      <w:r w:rsidR="001C0617">
        <w:rPr>
          <w:rFonts w:ascii="Arial" w:hAnsi="Arial" w:cs="Arial"/>
          <w:sz w:val="24"/>
          <w:szCs w:val="24"/>
        </w:rPr>
        <w:t xml:space="preserve"> </w:t>
      </w:r>
      <w:r w:rsidR="00344FC1">
        <w:rPr>
          <w:rFonts w:ascii="Arial" w:hAnsi="Arial" w:cs="Arial"/>
          <w:sz w:val="24"/>
          <w:szCs w:val="24"/>
        </w:rPr>
        <w:t>Akyazı’nın</w:t>
      </w:r>
      <w:r w:rsidR="00051484" w:rsidRPr="009536D7">
        <w:rPr>
          <w:rFonts w:ascii="Arial" w:hAnsi="Arial" w:cs="Arial"/>
          <w:sz w:val="24"/>
          <w:szCs w:val="24"/>
        </w:rPr>
        <w:t xml:space="preserve"> ekonomik ve ticari hayatında önemli gelişmeler beklen</w:t>
      </w:r>
      <w:r w:rsidR="001C0617">
        <w:rPr>
          <w:rFonts w:ascii="Arial" w:hAnsi="Arial" w:cs="Arial"/>
          <w:sz w:val="24"/>
          <w:szCs w:val="24"/>
        </w:rPr>
        <w:t xml:space="preserve">iyor. İlçemizdeki </w:t>
      </w:r>
      <w:r w:rsidR="00051484" w:rsidRPr="009536D7">
        <w:rPr>
          <w:rFonts w:ascii="Arial" w:hAnsi="Arial" w:cs="Arial"/>
          <w:sz w:val="24"/>
          <w:szCs w:val="24"/>
        </w:rPr>
        <w:t>jeoterm</w:t>
      </w:r>
      <w:r w:rsidR="00344FC1">
        <w:rPr>
          <w:rFonts w:ascii="Arial" w:hAnsi="Arial" w:cs="Arial"/>
          <w:sz w:val="24"/>
          <w:szCs w:val="24"/>
        </w:rPr>
        <w:t>a</w:t>
      </w:r>
      <w:r w:rsidR="00051484" w:rsidRPr="009536D7">
        <w:rPr>
          <w:rFonts w:ascii="Arial" w:hAnsi="Arial" w:cs="Arial"/>
          <w:sz w:val="24"/>
          <w:szCs w:val="24"/>
        </w:rPr>
        <w:t xml:space="preserve">l kaynağın değerlendirilerek yapılması planlanan Sera Organize Sanayi Bölgesi (OSB) de bu olumlu sonuçlardan biridir. Bölgemiz </w:t>
      </w:r>
      <w:r w:rsidR="008C4BEC" w:rsidRPr="009536D7">
        <w:rPr>
          <w:rFonts w:ascii="Arial" w:hAnsi="Arial" w:cs="Arial"/>
          <w:sz w:val="24"/>
          <w:szCs w:val="24"/>
        </w:rPr>
        <w:t xml:space="preserve">için </w:t>
      </w:r>
      <w:r w:rsidRPr="009536D7">
        <w:rPr>
          <w:rFonts w:ascii="Arial" w:hAnsi="Arial" w:cs="Arial"/>
          <w:sz w:val="24"/>
          <w:szCs w:val="24"/>
        </w:rPr>
        <w:t>çok</w:t>
      </w:r>
      <w:r w:rsidR="008C4BEC" w:rsidRPr="009536D7">
        <w:rPr>
          <w:rFonts w:ascii="Arial" w:hAnsi="Arial" w:cs="Arial"/>
          <w:sz w:val="24"/>
          <w:szCs w:val="24"/>
        </w:rPr>
        <w:t xml:space="preserve"> doğru ve çok ciddi bir proje olacak” </w:t>
      </w:r>
      <w:r w:rsidR="00051484" w:rsidRPr="009536D7">
        <w:rPr>
          <w:rFonts w:ascii="Arial" w:hAnsi="Arial" w:cs="Arial"/>
          <w:sz w:val="24"/>
          <w:szCs w:val="24"/>
        </w:rPr>
        <w:t>diye konuştu.</w:t>
      </w:r>
    </w:p>
    <w:p w:rsidR="008C4BEC" w:rsidRPr="009536D7" w:rsidRDefault="00BB56C0" w:rsidP="009E4959">
      <w:pPr>
        <w:rPr>
          <w:rFonts w:ascii="Arial" w:hAnsi="Arial" w:cs="Arial"/>
          <w:sz w:val="24"/>
          <w:szCs w:val="24"/>
        </w:rPr>
      </w:pPr>
      <w:r>
        <w:rPr>
          <w:rFonts w:ascii="Arial" w:hAnsi="Arial" w:cs="Arial"/>
          <w:sz w:val="24"/>
          <w:szCs w:val="24"/>
        </w:rPr>
        <w:t xml:space="preserve">Ziyaret, </w:t>
      </w:r>
      <w:r w:rsidR="00066F63">
        <w:rPr>
          <w:rFonts w:ascii="Arial" w:hAnsi="Arial" w:cs="Arial"/>
          <w:sz w:val="24"/>
          <w:szCs w:val="24"/>
        </w:rPr>
        <w:t xml:space="preserve">Sakarya ekonomisi üzerine değerlendirmelerin ardından sona erdi. </w:t>
      </w:r>
    </w:p>
    <w:p w:rsidR="00266E9E" w:rsidRPr="009536D7" w:rsidRDefault="00266E9E">
      <w:pPr>
        <w:rPr>
          <w:rFonts w:ascii="Arial" w:hAnsi="Arial" w:cs="Arial"/>
          <w:sz w:val="24"/>
          <w:szCs w:val="24"/>
        </w:rPr>
      </w:pPr>
    </w:p>
    <w:p w:rsidR="00051484" w:rsidRPr="009536D7" w:rsidRDefault="00051484">
      <w:pPr>
        <w:rPr>
          <w:rFonts w:ascii="Arial" w:hAnsi="Arial" w:cs="Arial"/>
          <w:sz w:val="24"/>
          <w:szCs w:val="24"/>
        </w:rPr>
      </w:pPr>
    </w:p>
    <w:sectPr w:rsidR="00051484" w:rsidRPr="009536D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compat/>
  <w:rsids>
    <w:rsidRoot w:val="009E4959"/>
    <w:rsid w:val="0001007A"/>
    <w:rsid w:val="00025DA9"/>
    <w:rsid w:val="000330B2"/>
    <w:rsid w:val="00051484"/>
    <w:rsid w:val="000603B6"/>
    <w:rsid w:val="00066F63"/>
    <w:rsid w:val="0008155E"/>
    <w:rsid w:val="000B35C0"/>
    <w:rsid w:val="001613B2"/>
    <w:rsid w:val="00176C25"/>
    <w:rsid w:val="001815E6"/>
    <w:rsid w:val="00195C29"/>
    <w:rsid w:val="00195E75"/>
    <w:rsid w:val="001C0617"/>
    <w:rsid w:val="00232A7B"/>
    <w:rsid w:val="00266E9E"/>
    <w:rsid w:val="002F42E7"/>
    <w:rsid w:val="00307140"/>
    <w:rsid w:val="0031416C"/>
    <w:rsid w:val="0033159F"/>
    <w:rsid w:val="0033262C"/>
    <w:rsid w:val="00344FC1"/>
    <w:rsid w:val="003976B8"/>
    <w:rsid w:val="003B3E34"/>
    <w:rsid w:val="003D05B9"/>
    <w:rsid w:val="003D52F1"/>
    <w:rsid w:val="003F6E48"/>
    <w:rsid w:val="004145F9"/>
    <w:rsid w:val="00445CD8"/>
    <w:rsid w:val="004824BE"/>
    <w:rsid w:val="004A2E11"/>
    <w:rsid w:val="00506436"/>
    <w:rsid w:val="00575D25"/>
    <w:rsid w:val="0057636B"/>
    <w:rsid w:val="005F5AA7"/>
    <w:rsid w:val="0062332E"/>
    <w:rsid w:val="00677438"/>
    <w:rsid w:val="006932D1"/>
    <w:rsid w:val="006B2B18"/>
    <w:rsid w:val="006C293E"/>
    <w:rsid w:val="006E0AC7"/>
    <w:rsid w:val="00717E55"/>
    <w:rsid w:val="00750638"/>
    <w:rsid w:val="00763E8A"/>
    <w:rsid w:val="00774B7F"/>
    <w:rsid w:val="0077691B"/>
    <w:rsid w:val="007950C3"/>
    <w:rsid w:val="007F3A9B"/>
    <w:rsid w:val="0080680F"/>
    <w:rsid w:val="00823061"/>
    <w:rsid w:val="008A76C4"/>
    <w:rsid w:val="008C4BEC"/>
    <w:rsid w:val="009164DE"/>
    <w:rsid w:val="00932C2F"/>
    <w:rsid w:val="009536D7"/>
    <w:rsid w:val="00987EFC"/>
    <w:rsid w:val="009E4959"/>
    <w:rsid w:val="00A1782F"/>
    <w:rsid w:val="00A34F50"/>
    <w:rsid w:val="00A6001F"/>
    <w:rsid w:val="00AE7277"/>
    <w:rsid w:val="00B17AD2"/>
    <w:rsid w:val="00BA67AD"/>
    <w:rsid w:val="00BB56C0"/>
    <w:rsid w:val="00C35341"/>
    <w:rsid w:val="00C97020"/>
    <w:rsid w:val="00CA7E86"/>
    <w:rsid w:val="00CC0846"/>
    <w:rsid w:val="00CD1845"/>
    <w:rsid w:val="00CD2EBB"/>
    <w:rsid w:val="00CE098A"/>
    <w:rsid w:val="00CE4FB9"/>
    <w:rsid w:val="00CF077B"/>
    <w:rsid w:val="00D05F9A"/>
    <w:rsid w:val="00D3071D"/>
    <w:rsid w:val="00D35117"/>
    <w:rsid w:val="00DA0F69"/>
    <w:rsid w:val="00DB4CEF"/>
    <w:rsid w:val="00DB67AF"/>
    <w:rsid w:val="00DD3F6C"/>
    <w:rsid w:val="00DF2490"/>
    <w:rsid w:val="00DF5FE2"/>
    <w:rsid w:val="00E07AA8"/>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32909498">
      <w:bodyDiv w:val="1"/>
      <w:marLeft w:val="0"/>
      <w:marRight w:val="0"/>
      <w:marTop w:val="0"/>
      <w:marBottom w:val="0"/>
      <w:divBdr>
        <w:top w:val="none" w:sz="0" w:space="0" w:color="auto"/>
        <w:left w:val="none" w:sz="0" w:space="0" w:color="auto"/>
        <w:bottom w:val="none" w:sz="0" w:space="0" w:color="auto"/>
        <w:right w:val="none" w:sz="0" w:space="0" w:color="auto"/>
      </w:divBdr>
      <w:divsChild>
        <w:div w:id="1821388520">
          <w:marLeft w:val="0"/>
          <w:marRight w:val="0"/>
          <w:marTop w:val="0"/>
          <w:marBottom w:val="0"/>
          <w:divBdr>
            <w:top w:val="none" w:sz="0" w:space="0" w:color="auto"/>
            <w:left w:val="none" w:sz="0" w:space="0" w:color="auto"/>
            <w:bottom w:val="none" w:sz="0" w:space="0" w:color="auto"/>
            <w:right w:val="none" w:sz="0" w:space="0" w:color="auto"/>
          </w:divBdr>
        </w:div>
        <w:div w:id="1816605099">
          <w:marLeft w:val="0"/>
          <w:marRight w:val="0"/>
          <w:marTop w:val="0"/>
          <w:marBottom w:val="0"/>
          <w:divBdr>
            <w:top w:val="none" w:sz="0" w:space="0" w:color="auto"/>
            <w:left w:val="none" w:sz="0" w:space="0" w:color="auto"/>
            <w:bottom w:val="none" w:sz="0" w:space="0" w:color="auto"/>
            <w:right w:val="none" w:sz="0" w:space="0" w:color="auto"/>
          </w:divBdr>
          <w:divsChild>
            <w:div w:id="391584509">
              <w:marLeft w:val="0"/>
              <w:marRight w:val="0"/>
              <w:marTop w:val="255"/>
              <w:marBottom w:val="255"/>
              <w:divBdr>
                <w:top w:val="none" w:sz="0" w:space="0" w:color="auto"/>
                <w:left w:val="none" w:sz="0" w:space="0" w:color="auto"/>
                <w:bottom w:val="none" w:sz="0" w:space="0" w:color="auto"/>
                <w:right w:val="none" w:sz="0" w:space="0" w:color="auto"/>
              </w:divBdr>
            </w:div>
          </w:divsChild>
        </w:div>
      </w:divsChild>
    </w:div>
    <w:div w:id="939751480">
      <w:bodyDiv w:val="1"/>
      <w:marLeft w:val="0"/>
      <w:marRight w:val="0"/>
      <w:marTop w:val="0"/>
      <w:marBottom w:val="0"/>
      <w:divBdr>
        <w:top w:val="none" w:sz="0" w:space="0" w:color="auto"/>
        <w:left w:val="none" w:sz="0" w:space="0" w:color="auto"/>
        <w:bottom w:val="none" w:sz="0" w:space="0" w:color="auto"/>
        <w:right w:val="none" w:sz="0" w:space="0" w:color="auto"/>
      </w:divBdr>
      <w:divsChild>
        <w:div w:id="351958355">
          <w:marLeft w:val="0"/>
          <w:marRight w:val="0"/>
          <w:marTop w:val="0"/>
          <w:marBottom w:val="0"/>
          <w:divBdr>
            <w:top w:val="none" w:sz="0" w:space="0" w:color="auto"/>
            <w:left w:val="none" w:sz="0" w:space="0" w:color="auto"/>
            <w:bottom w:val="none" w:sz="0" w:space="0" w:color="auto"/>
            <w:right w:val="none" w:sz="0" w:space="0" w:color="auto"/>
          </w:divBdr>
        </w:div>
        <w:div w:id="444077596">
          <w:marLeft w:val="0"/>
          <w:marRight w:val="0"/>
          <w:marTop w:val="0"/>
          <w:marBottom w:val="0"/>
          <w:divBdr>
            <w:top w:val="none" w:sz="0" w:space="0" w:color="auto"/>
            <w:left w:val="none" w:sz="0" w:space="0" w:color="auto"/>
            <w:bottom w:val="none" w:sz="0" w:space="0" w:color="auto"/>
            <w:right w:val="none" w:sz="0" w:space="0" w:color="auto"/>
          </w:divBdr>
          <w:divsChild>
            <w:div w:id="70197724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35</cp:revision>
  <dcterms:created xsi:type="dcterms:W3CDTF">2019-03-06T09:29:00Z</dcterms:created>
  <dcterms:modified xsi:type="dcterms:W3CDTF">2019-03-06T11:56:00Z</dcterms:modified>
</cp:coreProperties>
</file>